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6D2A54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9F12FC">
        <w:rPr>
          <w:rFonts w:eastAsia="Arial"/>
          <w:b/>
          <w:kern w:val="3"/>
          <w:sz w:val="24"/>
          <w:szCs w:val="24"/>
          <w:lang w:eastAsia="zh-CN"/>
        </w:rPr>
        <w:t>Вокзальная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9F12FC">
        <w:rPr>
          <w:rFonts w:eastAsia="Arial"/>
          <w:b/>
          <w:kern w:val="3"/>
          <w:sz w:val="24"/>
          <w:szCs w:val="24"/>
          <w:lang w:eastAsia="zh-CN"/>
        </w:rPr>
        <w:t>10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FB4AAB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CF72FC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9F12FC">
        <w:rPr>
          <w:color w:val="000000"/>
          <w:kern w:val="3"/>
          <w:sz w:val="24"/>
          <w:szCs w:val="24"/>
          <w:lang w:eastAsia="zh-CN" w:bidi="hi-IN"/>
        </w:rPr>
        <w:t xml:space="preserve"> крыши</w:t>
      </w:r>
      <w:r w:rsidR="00A702E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9F12FC" w:rsidRPr="009F12FC">
        <w:rPr>
          <w:b/>
          <w:bCs/>
          <w:color w:val="000000"/>
          <w:kern w:val="3"/>
          <w:sz w:val="24"/>
          <w:szCs w:val="24"/>
          <w:lang w:eastAsia="zh-CN" w:bidi="hi-IN"/>
        </w:rPr>
        <w:t>4 990 000,00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9F12FC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инженерной системы водоотведения не более </w:t>
      </w:r>
      <w:r w:rsidR="009F12FC" w:rsidRPr="009F12FC">
        <w:rPr>
          <w:b/>
          <w:bCs/>
          <w:color w:val="000000"/>
          <w:kern w:val="3"/>
          <w:sz w:val="24"/>
          <w:szCs w:val="24"/>
          <w:lang w:eastAsia="zh-CN" w:bidi="hi-IN"/>
        </w:rPr>
        <w:t>3 730 000,00</w:t>
      </w:r>
      <w:r w:rsidR="009F12F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F12F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12FC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F12FC">
        <w:rPr>
          <w:b/>
          <w:bCs/>
          <w:color w:val="000000"/>
          <w:kern w:val="3"/>
          <w:sz w:val="24"/>
          <w:szCs w:val="24"/>
          <w:lang w:eastAsia="zh-CN" w:bidi="hi-IN"/>
        </w:rPr>
        <w:t>347</w:t>
      </w:r>
      <w:r w:rsidR="00B22AE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F707B" w:rsidRPr="003F707B">
        <w:rPr>
          <w:b/>
          <w:bCs/>
          <w:color w:val="000000"/>
          <w:kern w:val="3"/>
          <w:sz w:val="24"/>
          <w:szCs w:val="24"/>
          <w:lang w:eastAsia="zh-CN" w:bidi="hi-IN"/>
        </w:rPr>
        <w:t>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F12FC">
        <w:rPr>
          <w:b/>
          <w:bCs/>
          <w:color w:val="000000"/>
          <w:kern w:val="3"/>
          <w:sz w:val="24"/>
          <w:szCs w:val="24"/>
          <w:lang w:eastAsia="zh-CN" w:bidi="hi-IN"/>
        </w:rPr>
        <w:t>130</w:t>
      </w:r>
      <w:r w:rsidR="004F1198" w:rsidRPr="004F119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F12FC">
        <w:rPr>
          <w:b/>
          <w:bCs/>
          <w:color w:val="000000"/>
          <w:kern w:val="3"/>
          <w:sz w:val="24"/>
          <w:szCs w:val="24"/>
          <w:lang w:eastAsia="zh-CN" w:bidi="hi-IN"/>
        </w:rPr>
        <w:t>8</w:t>
      </w:r>
      <w:r w:rsidR="004F1198" w:rsidRPr="004F1198">
        <w:rPr>
          <w:b/>
          <w:bCs/>
          <w:color w:val="000000"/>
          <w:kern w:val="3"/>
          <w:sz w:val="24"/>
          <w:szCs w:val="24"/>
          <w:lang w:eastAsia="zh-CN" w:bidi="hi-IN"/>
        </w:rPr>
        <w:t>00,00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714CD"/>
    <w:rsid w:val="00B8717B"/>
    <w:rsid w:val="00B87348"/>
    <w:rsid w:val="00B960C5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D6989"/>
    <w:rsid w:val="00CE6CA8"/>
    <w:rsid w:val="00CE6F31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B4AAB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C76E8-9BA5-4DAC-A469-3D113E3D2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22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2600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22</cp:revision>
  <cp:lastPrinted>2023-02-01T06:27:00Z</cp:lastPrinted>
  <dcterms:created xsi:type="dcterms:W3CDTF">2024-06-19T09:12:00Z</dcterms:created>
  <dcterms:modified xsi:type="dcterms:W3CDTF">2024-07-01T10:03:00Z</dcterms:modified>
</cp:coreProperties>
</file>